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BBB" w:rsidRPr="00A64705" w:rsidRDefault="00E66B9D" w:rsidP="00FC2BD4">
      <w:pPr>
        <w:spacing w:line="320" w:lineRule="exact"/>
        <w:jc w:val="right"/>
        <w:rPr>
          <w:rFonts w:asciiTheme="minorEastAsia" w:hAnsiTheme="minorEastAsia"/>
          <w:szCs w:val="21"/>
        </w:rPr>
      </w:pPr>
      <w:r>
        <w:rPr>
          <w:rFonts w:asciiTheme="minorEastAsia" w:hAnsiTheme="minorEastAsia" w:hint="eastAsia"/>
          <w:szCs w:val="21"/>
        </w:rPr>
        <w:t>30</w:t>
      </w:r>
      <w:r w:rsidR="00B45BBB" w:rsidRPr="00A64705">
        <w:rPr>
          <w:rFonts w:asciiTheme="minorEastAsia" w:hAnsiTheme="minorEastAsia" w:hint="eastAsia"/>
          <w:szCs w:val="21"/>
        </w:rPr>
        <w:t>道協議会</w:t>
      </w:r>
      <w:r w:rsidR="00F54DA7" w:rsidRPr="00A64705">
        <w:rPr>
          <w:rFonts w:asciiTheme="minorEastAsia" w:hAnsiTheme="minorEastAsia" w:hint="eastAsia"/>
          <w:szCs w:val="21"/>
        </w:rPr>
        <w:t>事務連絡</w:t>
      </w:r>
      <w:r w:rsidR="00B45BBB" w:rsidRPr="00A64705">
        <w:rPr>
          <w:rFonts w:asciiTheme="minorEastAsia" w:hAnsiTheme="minorEastAsia" w:hint="eastAsia"/>
          <w:szCs w:val="21"/>
        </w:rPr>
        <w:t xml:space="preserve">　</w:t>
      </w:r>
    </w:p>
    <w:p w:rsidR="00B45BBB" w:rsidRPr="00A64705" w:rsidRDefault="00B45BBB" w:rsidP="00FC2BD4">
      <w:pPr>
        <w:spacing w:line="320" w:lineRule="exact"/>
        <w:jc w:val="right"/>
        <w:rPr>
          <w:rFonts w:asciiTheme="minorEastAsia" w:hAnsiTheme="minorEastAsia"/>
          <w:szCs w:val="21"/>
        </w:rPr>
      </w:pPr>
      <w:r w:rsidRPr="00A64705">
        <w:rPr>
          <w:rFonts w:asciiTheme="minorEastAsia" w:hAnsiTheme="minorEastAsia" w:hint="eastAsia"/>
          <w:szCs w:val="21"/>
        </w:rPr>
        <w:t>平成</w:t>
      </w:r>
      <w:r w:rsidR="00E66B9D">
        <w:rPr>
          <w:rFonts w:asciiTheme="minorEastAsia" w:hAnsiTheme="minorEastAsia" w:hint="eastAsia"/>
          <w:szCs w:val="21"/>
        </w:rPr>
        <w:t>31</w:t>
      </w:r>
      <w:r w:rsidRPr="00A64705">
        <w:rPr>
          <w:rFonts w:asciiTheme="minorEastAsia" w:hAnsiTheme="minorEastAsia" w:hint="eastAsia"/>
          <w:szCs w:val="21"/>
        </w:rPr>
        <w:t>年</w:t>
      </w:r>
      <w:r w:rsidR="00E66B9D">
        <w:rPr>
          <w:rFonts w:asciiTheme="minorEastAsia" w:hAnsiTheme="minorEastAsia" w:hint="eastAsia"/>
          <w:szCs w:val="21"/>
        </w:rPr>
        <w:t>１</w:t>
      </w:r>
      <w:r w:rsidRPr="00A64705">
        <w:rPr>
          <w:rFonts w:asciiTheme="minorEastAsia" w:hAnsiTheme="minorEastAsia" w:hint="eastAsia"/>
          <w:szCs w:val="21"/>
        </w:rPr>
        <w:t>月</w:t>
      </w:r>
      <w:r w:rsidR="00F54AC2">
        <w:rPr>
          <w:rFonts w:asciiTheme="minorEastAsia" w:hAnsiTheme="minorEastAsia" w:hint="eastAsia"/>
          <w:szCs w:val="21"/>
        </w:rPr>
        <w:t>16</w:t>
      </w:r>
      <w:r w:rsidRPr="00A64705">
        <w:rPr>
          <w:rFonts w:asciiTheme="minorEastAsia" w:hAnsiTheme="minorEastAsia" w:hint="eastAsia"/>
          <w:szCs w:val="21"/>
        </w:rPr>
        <w:t xml:space="preserve">日　</w:t>
      </w:r>
    </w:p>
    <w:p w:rsidR="00B45BBB" w:rsidRPr="00A64705" w:rsidRDefault="00B45BBB" w:rsidP="00FC2BD4">
      <w:pPr>
        <w:spacing w:line="320" w:lineRule="exact"/>
        <w:rPr>
          <w:rFonts w:asciiTheme="minorEastAsia" w:hAnsiTheme="minorEastAsia"/>
          <w:szCs w:val="21"/>
        </w:rPr>
      </w:pPr>
      <w:r w:rsidRPr="00A64705">
        <w:rPr>
          <w:rFonts w:asciiTheme="minorEastAsia" w:hAnsiTheme="minorEastAsia" w:hint="eastAsia"/>
          <w:szCs w:val="21"/>
        </w:rPr>
        <w:t xml:space="preserve">　北海道日本型直接支払推進協議会</w:t>
      </w:r>
    </w:p>
    <w:p w:rsidR="00B45BBB" w:rsidRPr="00A64705" w:rsidRDefault="00F54DA7" w:rsidP="00FC2BD4">
      <w:pPr>
        <w:spacing w:line="320" w:lineRule="exact"/>
        <w:ind w:firstLineChars="100" w:firstLine="210"/>
        <w:rPr>
          <w:szCs w:val="21"/>
        </w:rPr>
      </w:pPr>
      <w:r w:rsidRPr="00A64705">
        <w:rPr>
          <w:rFonts w:hint="eastAsia"/>
          <w:szCs w:val="21"/>
        </w:rPr>
        <w:t xml:space="preserve">　会員市町村担当者　様</w:t>
      </w:r>
    </w:p>
    <w:p w:rsidR="00B45BBB" w:rsidRPr="00A64705" w:rsidRDefault="00B45BBB" w:rsidP="00FC2BD4">
      <w:pPr>
        <w:spacing w:line="320" w:lineRule="exact"/>
        <w:ind w:firstLineChars="2000" w:firstLine="4200"/>
        <w:jc w:val="right"/>
        <w:rPr>
          <w:rFonts w:asciiTheme="minorEastAsia" w:hAnsiTheme="minorEastAsia"/>
          <w:szCs w:val="21"/>
        </w:rPr>
      </w:pPr>
      <w:r w:rsidRPr="00A64705">
        <w:rPr>
          <w:rFonts w:asciiTheme="minorEastAsia" w:hAnsiTheme="minorEastAsia" w:hint="eastAsia"/>
          <w:szCs w:val="21"/>
        </w:rPr>
        <w:t xml:space="preserve">北海道日本型直接支払推進協議会　</w:t>
      </w:r>
    </w:p>
    <w:p w:rsidR="00B45BBB" w:rsidRPr="00A64705" w:rsidRDefault="00F54DA7" w:rsidP="00FC2BD4">
      <w:pPr>
        <w:spacing w:line="320" w:lineRule="exact"/>
        <w:ind w:right="55" w:firstLineChars="500" w:firstLine="1050"/>
        <w:jc w:val="right"/>
        <w:rPr>
          <w:rFonts w:asciiTheme="minorEastAsia" w:hAnsiTheme="minorEastAsia"/>
          <w:szCs w:val="21"/>
        </w:rPr>
      </w:pPr>
      <w:r w:rsidRPr="00A64705">
        <w:rPr>
          <w:rFonts w:asciiTheme="minorEastAsia" w:hAnsiTheme="minorEastAsia" w:hint="eastAsia"/>
          <w:szCs w:val="21"/>
        </w:rPr>
        <w:t xml:space="preserve">事務局長　</w:t>
      </w:r>
      <w:r w:rsidR="00E66B9D">
        <w:rPr>
          <w:rFonts w:asciiTheme="minorEastAsia" w:hAnsiTheme="minorEastAsia" w:hint="eastAsia"/>
          <w:szCs w:val="21"/>
        </w:rPr>
        <w:t>三沢　裕二</w:t>
      </w:r>
      <w:r w:rsidRPr="00A64705">
        <w:rPr>
          <w:rFonts w:asciiTheme="minorEastAsia" w:hAnsiTheme="minorEastAsia" w:hint="eastAsia"/>
          <w:szCs w:val="21"/>
        </w:rPr>
        <w:t xml:space="preserve">　　</w:t>
      </w:r>
    </w:p>
    <w:p w:rsidR="00B5549B" w:rsidRPr="0000175B" w:rsidRDefault="00B5549B" w:rsidP="00FC2BD4">
      <w:pPr>
        <w:spacing w:line="320" w:lineRule="exact"/>
        <w:jc w:val="right"/>
        <w:rPr>
          <w:rFonts w:asciiTheme="minorEastAsia" w:hAnsiTheme="minorEastAsia"/>
          <w:szCs w:val="21"/>
        </w:rPr>
      </w:pPr>
    </w:p>
    <w:p w:rsidR="00B45BBB" w:rsidRPr="00A64705" w:rsidRDefault="006C55BE" w:rsidP="00FC2BD4">
      <w:pPr>
        <w:spacing w:line="320" w:lineRule="exact"/>
        <w:ind w:rightChars="-41" w:right="-86"/>
        <w:jc w:val="center"/>
        <w:rPr>
          <w:rFonts w:asciiTheme="majorEastAsia" w:eastAsiaTheme="majorEastAsia" w:hAnsiTheme="majorEastAsia"/>
          <w:szCs w:val="21"/>
        </w:rPr>
      </w:pPr>
      <w:r w:rsidRPr="00A64705">
        <w:rPr>
          <w:rFonts w:asciiTheme="majorEastAsia" w:eastAsiaTheme="majorEastAsia" w:hAnsiTheme="majorEastAsia" w:hint="eastAsia"/>
          <w:szCs w:val="21"/>
        </w:rPr>
        <w:t>事業計画の終期を迎える</w:t>
      </w:r>
      <w:r w:rsidR="004D0D5E">
        <w:rPr>
          <w:rFonts w:asciiTheme="majorEastAsia" w:eastAsiaTheme="majorEastAsia" w:hAnsiTheme="majorEastAsia" w:hint="eastAsia"/>
          <w:szCs w:val="21"/>
        </w:rPr>
        <w:t>活動</w:t>
      </w:r>
      <w:r w:rsidRPr="00A64705">
        <w:rPr>
          <w:rFonts w:asciiTheme="majorEastAsia" w:eastAsiaTheme="majorEastAsia" w:hAnsiTheme="majorEastAsia" w:hint="eastAsia"/>
          <w:szCs w:val="21"/>
        </w:rPr>
        <w:t>組織</w:t>
      </w:r>
      <w:r w:rsidR="00FE6E27" w:rsidRPr="00E75E03">
        <w:rPr>
          <w:rFonts w:asciiTheme="majorEastAsia" w:eastAsiaTheme="majorEastAsia" w:hAnsiTheme="majorEastAsia" w:hint="eastAsia"/>
          <w:color w:val="000000" w:themeColor="text1"/>
          <w:szCs w:val="21"/>
        </w:rPr>
        <w:t>等</w:t>
      </w:r>
      <w:r w:rsidR="004D0D5E">
        <w:rPr>
          <w:rFonts w:asciiTheme="majorEastAsia" w:eastAsiaTheme="majorEastAsia" w:hAnsiTheme="majorEastAsia" w:hint="eastAsia"/>
          <w:szCs w:val="21"/>
        </w:rPr>
        <w:t>における</w:t>
      </w:r>
      <w:r w:rsidR="00CC07C5">
        <w:rPr>
          <w:rFonts w:asciiTheme="majorEastAsia" w:eastAsiaTheme="majorEastAsia" w:hAnsiTheme="majorEastAsia" w:hint="eastAsia"/>
          <w:szCs w:val="21"/>
        </w:rPr>
        <w:t>留意</w:t>
      </w:r>
      <w:r w:rsidR="00FB7AB1" w:rsidRPr="00A64705">
        <w:rPr>
          <w:rFonts w:asciiTheme="majorEastAsia" w:eastAsiaTheme="majorEastAsia" w:hAnsiTheme="majorEastAsia" w:hint="eastAsia"/>
          <w:szCs w:val="21"/>
        </w:rPr>
        <w:t>事項</w:t>
      </w:r>
      <w:r w:rsidR="00A64705" w:rsidRPr="00A64705">
        <w:rPr>
          <w:rFonts w:asciiTheme="majorEastAsia" w:eastAsiaTheme="majorEastAsia" w:hAnsiTheme="majorEastAsia" w:hint="eastAsia"/>
          <w:szCs w:val="21"/>
        </w:rPr>
        <w:t>等</w:t>
      </w:r>
      <w:r w:rsidR="00FB7AB1" w:rsidRPr="00A64705">
        <w:rPr>
          <w:rFonts w:asciiTheme="majorEastAsia" w:eastAsiaTheme="majorEastAsia" w:hAnsiTheme="majorEastAsia" w:hint="eastAsia"/>
          <w:szCs w:val="21"/>
        </w:rPr>
        <w:t>につ</w:t>
      </w:r>
      <w:r w:rsidR="00F54DA7" w:rsidRPr="00A64705">
        <w:rPr>
          <w:rFonts w:asciiTheme="majorEastAsia" w:eastAsiaTheme="majorEastAsia" w:hAnsiTheme="majorEastAsia" w:hint="eastAsia"/>
          <w:szCs w:val="21"/>
        </w:rPr>
        <w:t>いて</w:t>
      </w:r>
    </w:p>
    <w:p w:rsidR="00B45BBB" w:rsidRPr="00A64705" w:rsidRDefault="00B45BBB" w:rsidP="00FC2BD4">
      <w:pPr>
        <w:spacing w:line="320" w:lineRule="exact"/>
        <w:jc w:val="center"/>
        <w:rPr>
          <w:rFonts w:asciiTheme="minorEastAsia" w:hAnsiTheme="minorEastAsia"/>
          <w:szCs w:val="21"/>
        </w:rPr>
      </w:pPr>
    </w:p>
    <w:p w:rsidR="00B45BBB" w:rsidRPr="00A64705" w:rsidRDefault="00B45BBB" w:rsidP="00FC2BD4">
      <w:pPr>
        <w:spacing w:line="320" w:lineRule="exact"/>
        <w:ind w:firstLineChars="100" w:firstLine="210"/>
        <w:jc w:val="left"/>
        <w:rPr>
          <w:rFonts w:asciiTheme="minorEastAsia" w:hAnsiTheme="minorEastAsia"/>
          <w:szCs w:val="21"/>
        </w:rPr>
      </w:pPr>
      <w:r w:rsidRPr="00A64705">
        <w:rPr>
          <w:rFonts w:asciiTheme="minorEastAsia" w:hAnsiTheme="minorEastAsia" w:hint="eastAsia"/>
          <w:szCs w:val="21"/>
        </w:rPr>
        <w:t>本協議会の運営につきましては、日頃から格別のご支援ご協力を賜り厚くお礼申し上げます。</w:t>
      </w:r>
    </w:p>
    <w:p w:rsidR="006C55BE" w:rsidRPr="00A64705" w:rsidRDefault="00B16FF6" w:rsidP="00FC2BD4">
      <w:pPr>
        <w:spacing w:line="320" w:lineRule="exact"/>
        <w:rPr>
          <w:szCs w:val="21"/>
        </w:rPr>
      </w:pPr>
      <w:r w:rsidRPr="00A64705">
        <w:rPr>
          <w:szCs w:val="21"/>
        </w:rPr>
        <w:t xml:space="preserve">　</w:t>
      </w:r>
      <w:r w:rsidR="006C55BE" w:rsidRPr="00A64705">
        <w:rPr>
          <w:rFonts w:hint="eastAsia"/>
          <w:szCs w:val="21"/>
        </w:rPr>
        <w:t>さて、</w:t>
      </w:r>
      <w:r w:rsidR="00A64705">
        <w:rPr>
          <w:rFonts w:hint="eastAsia"/>
          <w:szCs w:val="21"/>
        </w:rPr>
        <w:t>多面的機能支払に取組む活動組織</w:t>
      </w:r>
      <w:r w:rsidR="00FE6E27" w:rsidRPr="00E75E03">
        <w:rPr>
          <w:rFonts w:hint="eastAsia"/>
          <w:color w:val="000000" w:themeColor="text1"/>
          <w:szCs w:val="21"/>
        </w:rPr>
        <w:t>及び広域活動組織</w:t>
      </w:r>
      <w:r w:rsidR="00A64705">
        <w:rPr>
          <w:rFonts w:hint="eastAsia"/>
          <w:szCs w:val="21"/>
        </w:rPr>
        <w:t>の活動終了年度については、</w:t>
      </w:r>
      <w:r w:rsidR="006C55BE" w:rsidRPr="00A64705">
        <w:rPr>
          <w:rFonts w:hint="eastAsia"/>
          <w:szCs w:val="21"/>
        </w:rPr>
        <w:t>多面的機能発揮促進事業に関する計画</w:t>
      </w:r>
      <w:r w:rsidR="00407859" w:rsidRPr="00A64705">
        <w:rPr>
          <w:rFonts w:hint="eastAsia"/>
          <w:szCs w:val="21"/>
        </w:rPr>
        <w:t>の３（活動計画書Ｉの１）に</w:t>
      </w:r>
      <w:r w:rsidR="00A64705">
        <w:rPr>
          <w:rFonts w:hint="eastAsia"/>
          <w:szCs w:val="21"/>
        </w:rPr>
        <w:t>定められているところ</w:t>
      </w:r>
      <w:r w:rsidR="00407859" w:rsidRPr="00A64705">
        <w:rPr>
          <w:rFonts w:hint="eastAsia"/>
          <w:szCs w:val="21"/>
        </w:rPr>
        <w:t>です</w:t>
      </w:r>
      <w:r w:rsidR="00165A6D" w:rsidRPr="00A64705">
        <w:rPr>
          <w:rFonts w:hint="eastAsia"/>
          <w:szCs w:val="21"/>
        </w:rPr>
        <w:t>が、</w:t>
      </w:r>
      <w:r w:rsidR="00407859" w:rsidRPr="00A64705">
        <w:rPr>
          <w:rFonts w:hint="eastAsia"/>
          <w:szCs w:val="21"/>
        </w:rPr>
        <w:t>この活動終了年度を迎える活動組織</w:t>
      </w:r>
      <w:r w:rsidR="00FE6E27" w:rsidRPr="00E75E03">
        <w:rPr>
          <w:rFonts w:hint="eastAsia"/>
          <w:color w:val="000000" w:themeColor="text1"/>
          <w:szCs w:val="21"/>
        </w:rPr>
        <w:t>等</w:t>
      </w:r>
      <w:r w:rsidR="00407859" w:rsidRPr="00A64705">
        <w:rPr>
          <w:rFonts w:hint="eastAsia"/>
          <w:szCs w:val="21"/>
        </w:rPr>
        <w:t>における留意事項等</w:t>
      </w:r>
      <w:r w:rsidR="00165A6D" w:rsidRPr="00A64705">
        <w:rPr>
          <w:rFonts w:hint="eastAsia"/>
          <w:szCs w:val="21"/>
        </w:rPr>
        <w:t>について</w:t>
      </w:r>
      <w:r w:rsidR="00E66B9D">
        <w:rPr>
          <w:rFonts w:hint="eastAsia"/>
          <w:szCs w:val="21"/>
        </w:rPr>
        <w:t>改めてご案内いたします</w:t>
      </w:r>
      <w:r w:rsidR="00407859" w:rsidRPr="00A64705">
        <w:rPr>
          <w:rFonts w:hint="eastAsia"/>
          <w:szCs w:val="21"/>
        </w:rPr>
        <w:t>。</w:t>
      </w:r>
    </w:p>
    <w:p w:rsidR="00407859" w:rsidRDefault="00407859" w:rsidP="00FC2BD4">
      <w:pPr>
        <w:spacing w:line="320" w:lineRule="exact"/>
        <w:rPr>
          <w:szCs w:val="21"/>
        </w:rPr>
      </w:pPr>
      <w:r w:rsidRPr="00A64705">
        <w:rPr>
          <w:rFonts w:hint="eastAsia"/>
          <w:szCs w:val="21"/>
        </w:rPr>
        <w:t xml:space="preserve">　つきましては、内容をご確認頂きますとともに、関係活動組織</w:t>
      </w:r>
      <w:r w:rsidR="00FE6E27" w:rsidRPr="00E75E03">
        <w:rPr>
          <w:rFonts w:hint="eastAsia"/>
          <w:color w:val="000000" w:themeColor="text1"/>
          <w:szCs w:val="21"/>
        </w:rPr>
        <w:t>等</w:t>
      </w:r>
      <w:r w:rsidRPr="00A64705">
        <w:rPr>
          <w:rFonts w:hint="eastAsia"/>
          <w:szCs w:val="21"/>
        </w:rPr>
        <w:t>へのご</w:t>
      </w:r>
      <w:bookmarkStart w:id="0" w:name="_GoBack"/>
      <w:bookmarkEnd w:id="0"/>
      <w:r w:rsidRPr="00A64705">
        <w:rPr>
          <w:rFonts w:hint="eastAsia"/>
          <w:szCs w:val="21"/>
        </w:rPr>
        <w:t>指導を賜りますようお願いいたします。</w:t>
      </w:r>
    </w:p>
    <w:p w:rsidR="00B5549B" w:rsidRPr="00B5549B" w:rsidRDefault="00EA3AC0" w:rsidP="00FC2BD4">
      <w:pPr>
        <w:pStyle w:val="a3"/>
        <w:spacing w:line="320" w:lineRule="exact"/>
      </w:pPr>
      <w:r w:rsidRPr="00A64705">
        <w:rPr>
          <w:sz w:val="21"/>
          <w:szCs w:val="21"/>
        </w:rPr>
        <w:t>記</w:t>
      </w:r>
    </w:p>
    <w:p w:rsidR="008F4F7A" w:rsidRPr="00A64705" w:rsidRDefault="00165A6D" w:rsidP="00FC2BD4">
      <w:pPr>
        <w:spacing w:line="320" w:lineRule="exact"/>
        <w:rPr>
          <w:rFonts w:asciiTheme="majorEastAsia" w:eastAsiaTheme="majorEastAsia" w:hAnsiTheme="majorEastAsia"/>
          <w:szCs w:val="21"/>
        </w:rPr>
      </w:pPr>
      <w:r w:rsidRPr="00A64705">
        <w:rPr>
          <w:rFonts w:asciiTheme="majorEastAsia" w:eastAsiaTheme="majorEastAsia" w:hAnsiTheme="majorEastAsia" w:hint="eastAsia"/>
          <w:szCs w:val="21"/>
        </w:rPr>
        <w:t>１．地域資源保全管理構想の策定</w:t>
      </w:r>
    </w:p>
    <w:p w:rsidR="0088135C" w:rsidRPr="000A0D97" w:rsidRDefault="00165A6D" w:rsidP="00FC2BD4">
      <w:pPr>
        <w:spacing w:line="320" w:lineRule="exact"/>
        <w:ind w:leftChars="100" w:left="210" w:firstLineChars="100" w:firstLine="210"/>
        <w:rPr>
          <w:szCs w:val="21"/>
        </w:rPr>
      </w:pPr>
      <w:r w:rsidRPr="00A64705">
        <w:rPr>
          <w:rFonts w:hint="eastAsia"/>
          <w:szCs w:val="21"/>
        </w:rPr>
        <w:t>実施要綱別紙１の第４の２に基づき、活動期間中</w:t>
      </w:r>
      <w:r w:rsidR="00A64705" w:rsidRPr="00A64705">
        <w:rPr>
          <w:rFonts w:hint="eastAsia"/>
          <w:szCs w:val="21"/>
        </w:rPr>
        <w:t>に地域資源保全管理構想を策定し、市町村へ提</w:t>
      </w:r>
      <w:r w:rsidR="00A64705" w:rsidRPr="000B009A">
        <w:rPr>
          <w:rFonts w:hint="eastAsia"/>
          <w:szCs w:val="21"/>
        </w:rPr>
        <w:t>出してください。市町</w:t>
      </w:r>
      <w:r w:rsidR="00A64705" w:rsidRPr="000A0D97">
        <w:rPr>
          <w:rFonts w:hint="eastAsia"/>
          <w:szCs w:val="21"/>
        </w:rPr>
        <w:t>村</w:t>
      </w:r>
      <w:r w:rsidR="00D203F9" w:rsidRPr="009B3DE0">
        <w:rPr>
          <w:rFonts w:hint="eastAsia"/>
          <w:szCs w:val="21"/>
        </w:rPr>
        <w:t>において認定等の承認行為は必要ありませんが、</w:t>
      </w:r>
      <w:r w:rsidR="00A64705" w:rsidRPr="000A0D97">
        <w:rPr>
          <w:rFonts w:hint="eastAsia"/>
          <w:szCs w:val="21"/>
        </w:rPr>
        <w:t>道協議会へ写しを提出します。</w:t>
      </w:r>
    </w:p>
    <w:p w:rsidR="00A64705" w:rsidRPr="00B11A31" w:rsidRDefault="00A64705" w:rsidP="00FC2BD4">
      <w:pPr>
        <w:spacing w:line="320" w:lineRule="exact"/>
        <w:ind w:leftChars="100" w:left="210" w:firstLineChars="100" w:firstLine="210"/>
        <w:rPr>
          <w:rFonts w:asciiTheme="minorEastAsia" w:hAnsiTheme="minorEastAsia"/>
          <w:szCs w:val="21"/>
        </w:rPr>
      </w:pPr>
      <w:r w:rsidRPr="00B11A31">
        <w:rPr>
          <w:rFonts w:asciiTheme="minorEastAsia" w:hAnsiTheme="minorEastAsia" w:hint="eastAsia"/>
          <w:szCs w:val="21"/>
        </w:rPr>
        <w:t>構想策定の際は、</w:t>
      </w:r>
      <w:r w:rsidR="00E97ED4" w:rsidRPr="00B11A31">
        <w:rPr>
          <w:rFonts w:asciiTheme="minorEastAsia" w:hAnsiTheme="minorEastAsia" w:hint="eastAsia"/>
          <w:szCs w:val="21"/>
        </w:rPr>
        <w:t>別紙１</w:t>
      </w:r>
      <w:r w:rsidRPr="00B11A31">
        <w:rPr>
          <w:rFonts w:asciiTheme="minorEastAsia" w:hAnsiTheme="minorEastAsia" w:hint="eastAsia"/>
          <w:szCs w:val="21"/>
        </w:rPr>
        <w:t>「地域資源保全管理構想の策定マニュアル」を確認のうえ、</w:t>
      </w:r>
      <w:r w:rsidR="00123A3D" w:rsidRPr="00B11A31">
        <w:rPr>
          <w:rFonts w:asciiTheme="minorEastAsia" w:hAnsiTheme="minorEastAsia" w:hint="eastAsia"/>
          <w:szCs w:val="21"/>
        </w:rPr>
        <w:t>別紙２「別記１－４様式」を</w:t>
      </w:r>
      <w:r w:rsidRPr="00B11A31">
        <w:rPr>
          <w:rFonts w:asciiTheme="minorEastAsia" w:hAnsiTheme="minorEastAsia" w:hint="eastAsia"/>
          <w:szCs w:val="21"/>
        </w:rPr>
        <w:t>次の策定年度までに</w:t>
      </w:r>
      <w:r w:rsidR="005D5EA9" w:rsidRPr="00B11A31">
        <w:rPr>
          <w:rFonts w:asciiTheme="minorEastAsia" w:hAnsiTheme="minorEastAsia" w:hint="eastAsia"/>
          <w:szCs w:val="21"/>
        </w:rPr>
        <w:t>策定</w:t>
      </w:r>
      <w:r w:rsidRPr="00B11A31">
        <w:rPr>
          <w:rFonts w:asciiTheme="minorEastAsia" w:hAnsiTheme="minorEastAsia" w:hint="eastAsia"/>
          <w:szCs w:val="21"/>
        </w:rPr>
        <w:t>してください。</w:t>
      </w:r>
    </w:p>
    <w:tbl>
      <w:tblPr>
        <w:tblStyle w:val="ae"/>
        <w:tblW w:w="0" w:type="auto"/>
        <w:tblInd w:w="1555" w:type="dxa"/>
        <w:tblLook w:val="04A0" w:firstRow="1" w:lastRow="0" w:firstColumn="1" w:lastColumn="0" w:noHBand="0" w:noVBand="1"/>
      </w:tblPr>
      <w:tblGrid>
        <w:gridCol w:w="2849"/>
        <w:gridCol w:w="3813"/>
      </w:tblGrid>
      <w:tr w:rsidR="007136C1" w:rsidRPr="00B11A31" w:rsidTr="00F07091">
        <w:trPr>
          <w:trHeight w:val="375"/>
        </w:trPr>
        <w:tc>
          <w:tcPr>
            <w:tcW w:w="2849" w:type="dxa"/>
            <w:vAlign w:val="center"/>
          </w:tcPr>
          <w:p w:rsidR="007136C1" w:rsidRPr="00B11A31" w:rsidRDefault="007136C1" w:rsidP="00FC2BD4">
            <w:pPr>
              <w:spacing w:line="320" w:lineRule="exact"/>
              <w:ind w:leftChars="-391" w:left="-821" w:firstLineChars="391" w:firstLine="821"/>
              <w:jc w:val="center"/>
              <w:rPr>
                <w:rFonts w:asciiTheme="minorEastAsia" w:hAnsiTheme="minorEastAsia"/>
                <w:szCs w:val="21"/>
              </w:rPr>
            </w:pPr>
            <w:r w:rsidRPr="00B11A31">
              <w:rPr>
                <w:rFonts w:asciiTheme="minorEastAsia" w:hAnsiTheme="minorEastAsia" w:hint="eastAsia"/>
                <w:szCs w:val="21"/>
              </w:rPr>
              <w:t>活動終了年度</w:t>
            </w:r>
          </w:p>
        </w:tc>
        <w:tc>
          <w:tcPr>
            <w:tcW w:w="3813" w:type="dxa"/>
            <w:vAlign w:val="center"/>
          </w:tcPr>
          <w:p w:rsidR="007136C1" w:rsidRPr="00B11A31" w:rsidRDefault="007136C1" w:rsidP="00FC2BD4">
            <w:pPr>
              <w:spacing w:line="320" w:lineRule="exact"/>
              <w:jc w:val="center"/>
              <w:rPr>
                <w:rFonts w:asciiTheme="minorEastAsia" w:hAnsiTheme="minorEastAsia"/>
                <w:szCs w:val="21"/>
              </w:rPr>
            </w:pPr>
            <w:r w:rsidRPr="00B11A31">
              <w:rPr>
                <w:rFonts w:asciiTheme="minorEastAsia" w:hAnsiTheme="minorEastAsia" w:hint="eastAsia"/>
                <w:szCs w:val="21"/>
              </w:rPr>
              <w:t>策定年度</w:t>
            </w:r>
          </w:p>
        </w:tc>
      </w:tr>
      <w:tr w:rsidR="00B11A31" w:rsidRPr="00B11A31" w:rsidTr="00F07091">
        <w:tc>
          <w:tcPr>
            <w:tcW w:w="2849" w:type="dxa"/>
          </w:tcPr>
          <w:p w:rsidR="007136C1" w:rsidRPr="00B11A31" w:rsidRDefault="00123A3D" w:rsidP="00FC2BD4">
            <w:pPr>
              <w:spacing w:line="320" w:lineRule="exact"/>
              <w:ind w:firstLineChars="200" w:firstLine="420"/>
              <w:jc w:val="left"/>
              <w:rPr>
                <w:rFonts w:asciiTheme="minorEastAsia" w:hAnsiTheme="minorEastAsia"/>
                <w:color w:val="000000" w:themeColor="text1"/>
                <w:szCs w:val="21"/>
              </w:rPr>
            </w:pPr>
            <w:r w:rsidRPr="00B11A31">
              <w:rPr>
                <w:rFonts w:asciiTheme="minorEastAsia" w:hAnsiTheme="minorEastAsia" w:hint="eastAsia"/>
                <w:color w:val="000000" w:themeColor="text1"/>
                <w:szCs w:val="21"/>
              </w:rPr>
              <w:t>平成30</w:t>
            </w:r>
            <w:r w:rsidR="00F07091" w:rsidRPr="00B11A31">
              <w:rPr>
                <w:rFonts w:asciiTheme="minorEastAsia" w:hAnsiTheme="minorEastAsia" w:hint="eastAsia"/>
                <w:color w:val="000000" w:themeColor="text1"/>
                <w:szCs w:val="21"/>
              </w:rPr>
              <w:t>～</w:t>
            </w:r>
            <w:r w:rsidR="00765F4F" w:rsidRPr="00B11A31">
              <w:rPr>
                <w:rFonts w:asciiTheme="minorEastAsia" w:hAnsiTheme="minorEastAsia" w:hint="eastAsia"/>
                <w:color w:val="000000" w:themeColor="text1"/>
                <w:szCs w:val="21"/>
              </w:rPr>
              <w:t>31</w:t>
            </w:r>
            <w:r w:rsidRPr="00B11A31">
              <w:rPr>
                <w:rFonts w:asciiTheme="minorEastAsia" w:hAnsiTheme="minorEastAsia" w:hint="eastAsia"/>
                <w:color w:val="000000" w:themeColor="text1"/>
                <w:szCs w:val="21"/>
              </w:rPr>
              <w:t>年度</w:t>
            </w:r>
          </w:p>
        </w:tc>
        <w:tc>
          <w:tcPr>
            <w:tcW w:w="3813" w:type="dxa"/>
          </w:tcPr>
          <w:p w:rsidR="007136C1" w:rsidRPr="00B11A31" w:rsidRDefault="00123A3D" w:rsidP="00FC2BD4">
            <w:pPr>
              <w:spacing w:line="320" w:lineRule="exact"/>
              <w:jc w:val="center"/>
              <w:rPr>
                <w:rFonts w:asciiTheme="minorEastAsia" w:hAnsiTheme="minorEastAsia"/>
                <w:color w:val="000000" w:themeColor="text1"/>
                <w:szCs w:val="21"/>
              </w:rPr>
            </w:pPr>
            <w:r w:rsidRPr="00B11A31">
              <w:rPr>
                <w:rFonts w:asciiTheme="minorEastAsia" w:hAnsiTheme="minorEastAsia" w:hint="eastAsia"/>
                <w:color w:val="000000" w:themeColor="text1"/>
                <w:szCs w:val="21"/>
              </w:rPr>
              <w:t>平成30年度末までに策定</w:t>
            </w:r>
          </w:p>
        </w:tc>
      </w:tr>
      <w:tr w:rsidR="00B11A31" w:rsidRPr="00B11A31" w:rsidTr="00F07091">
        <w:tc>
          <w:tcPr>
            <w:tcW w:w="2849" w:type="dxa"/>
          </w:tcPr>
          <w:p w:rsidR="007136C1" w:rsidRPr="00B11A31" w:rsidRDefault="00F07091" w:rsidP="00FC2BD4">
            <w:pPr>
              <w:spacing w:line="320" w:lineRule="exact"/>
              <w:ind w:firstLineChars="200" w:firstLine="420"/>
              <w:jc w:val="left"/>
              <w:rPr>
                <w:rFonts w:asciiTheme="minorEastAsia" w:hAnsiTheme="minorEastAsia"/>
                <w:color w:val="000000" w:themeColor="text1"/>
                <w:szCs w:val="21"/>
              </w:rPr>
            </w:pPr>
            <w:r w:rsidRPr="00B11A31">
              <w:rPr>
                <w:rFonts w:asciiTheme="minorEastAsia" w:hAnsiTheme="minorEastAsia" w:hint="eastAsia"/>
                <w:color w:val="000000" w:themeColor="text1"/>
                <w:szCs w:val="21"/>
              </w:rPr>
              <w:t>平成32～</w:t>
            </w:r>
            <w:r w:rsidRPr="00B11A31">
              <w:rPr>
                <w:rFonts w:asciiTheme="minorEastAsia" w:hAnsiTheme="minorEastAsia"/>
                <w:color w:val="000000" w:themeColor="text1"/>
                <w:szCs w:val="21"/>
              </w:rPr>
              <w:t>34</w:t>
            </w:r>
            <w:r w:rsidRPr="00B11A31">
              <w:rPr>
                <w:rFonts w:asciiTheme="minorEastAsia" w:hAnsiTheme="minorEastAsia" w:hint="eastAsia"/>
                <w:color w:val="000000" w:themeColor="text1"/>
                <w:szCs w:val="21"/>
              </w:rPr>
              <w:t>年度</w:t>
            </w:r>
          </w:p>
        </w:tc>
        <w:tc>
          <w:tcPr>
            <w:tcW w:w="3813" w:type="dxa"/>
          </w:tcPr>
          <w:p w:rsidR="007136C1" w:rsidRPr="00B11A31" w:rsidRDefault="00F07091" w:rsidP="00FC2BD4">
            <w:pPr>
              <w:spacing w:line="320" w:lineRule="exact"/>
              <w:jc w:val="center"/>
              <w:rPr>
                <w:rFonts w:asciiTheme="minorEastAsia" w:hAnsiTheme="minorEastAsia"/>
                <w:color w:val="000000" w:themeColor="text1"/>
                <w:szCs w:val="21"/>
              </w:rPr>
            </w:pPr>
            <w:r w:rsidRPr="00B11A31">
              <w:rPr>
                <w:rFonts w:asciiTheme="minorEastAsia" w:hAnsiTheme="minorEastAsia" w:hint="eastAsia"/>
                <w:color w:val="000000" w:themeColor="text1"/>
                <w:szCs w:val="21"/>
              </w:rPr>
              <w:t>それぞれ活動終了年度までに策定</w:t>
            </w:r>
          </w:p>
        </w:tc>
      </w:tr>
    </w:tbl>
    <w:p w:rsidR="00860E11" w:rsidRPr="00E75E03" w:rsidRDefault="00860E11" w:rsidP="00FC2BD4">
      <w:pPr>
        <w:widowControl/>
        <w:spacing w:line="320" w:lineRule="exact"/>
        <w:ind w:left="420" w:hangingChars="200" w:hanging="420"/>
        <w:jc w:val="left"/>
        <w:rPr>
          <w:rFonts w:asciiTheme="minorEastAsia" w:hAnsiTheme="minorEastAsia"/>
          <w:color w:val="000000" w:themeColor="text1"/>
        </w:rPr>
      </w:pPr>
      <w:r w:rsidRPr="00B11A31">
        <w:rPr>
          <w:rFonts w:asciiTheme="minorEastAsia" w:hAnsiTheme="minorEastAsia" w:hint="eastAsia"/>
          <w:color w:val="000000" w:themeColor="text1"/>
          <w:szCs w:val="21"/>
        </w:rPr>
        <w:t xml:space="preserve">　</w:t>
      </w:r>
      <w:r w:rsidRPr="00E75E03">
        <w:rPr>
          <w:rFonts w:asciiTheme="minorEastAsia" w:hAnsiTheme="minorEastAsia"/>
          <w:color w:val="000000" w:themeColor="text1"/>
          <w:szCs w:val="21"/>
        </w:rPr>
        <w:t xml:space="preserve">※　</w:t>
      </w:r>
      <w:r w:rsidR="00FE6E27" w:rsidRPr="00E75E03">
        <w:rPr>
          <w:rFonts w:asciiTheme="minorEastAsia" w:hAnsiTheme="minorEastAsia"/>
          <w:color w:val="000000" w:themeColor="text1"/>
        </w:rPr>
        <w:t>平成31年4月に実施要綱・要領が改正されることから、次のとおり扱うこととしましたのでご留意ください</w:t>
      </w:r>
      <w:r w:rsidR="00FE6E27" w:rsidRPr="00E75E03">
        <w:rPr>
          <w:rFonts w:asciiTheme="minorEastAsia" w:hAnsiTheme="minorEastAsia" w:hint="eastAsia"/>
          <w:color w:val="000000" w:themeColor="text1"/>
        </w:rPr>
        <w:t>。</w:t>
      </w:r>
    </w:p>
    <w:p w:rsidR="003E3422" w:rsidRPr="00E75E03" w:rsidRDefault="00FE6E27" w:rsidP="00F21C76">
      <w:pPr>
        <w:widowControl/>
        <w:spacing w:line="320" w:lineRule="exact"/>
        <w:ind w:left="210" w:hangingChars="100" w:hanging="210"/>
        <w:jc w:val="left"/>
        <w:rPr>
          <w:rFonts w:asciiTheme="minorEastAsia" w:hAnsiTheme="minorEastAsia"/>
          <w:color w:val="000000" w:themeColor="text1"/>
          <w:szCs w:val="21"/>
        </w:rPr>
      </w:pPr>
      <w:r w:rsidRPr="00E75E03">
        <w:rPr>
          <w:rFonts w:asciiTheme="minorEastAsia" w:hAnsiTheme="minorEastAsia" w:hint="eastAsia"/>
          <w:color w:val="000000" w:themeColor="text1"/>
          <w:szCs w:val="21"/>
        </w:rPr>
        <w:t xml:space="preserve">　</w:t>
      </w:r>
      <w:r w:rsidR="00F21C76" w:rsidRPr="00E75E03">
        <w:rPr>
          <w:rFonts w:asciiTheme="minorEastAsia" w:hAnsiTheme="minorEastAsia" w:hint="eastAsia"/>
          <w:color w:val="000000" w:themeColor="text1"/>
          <w:szCs w:val="21"/>
        </w:rPr>
        <w:t xml:space="preserve">　</w:t>
      </w:r>
      <w:r w:rsidRPr="00E75E03">
        <w:rPr>
          <w:rFonts w:asciiTheme="minorEastAsia" w:hAnsiTheme="minorEastAsia" w:hint="eastAsia"/>
          <w:color w:val="000000" w:themeColor="text1"/>
          <w:szCs w:val="21"/>
        </w:rPr>
        <w:t>・平成31年度が活動終了年度の活動組織等は、改正に伴い提出年度の扱いに混乱が生じる可能</w:t>
      </w:r>
    </w:p>
    <w:p w:rsidR="00FE6E27" w:rsidRPr="00E75E03" w:rsidRDefault="00FE6E27" w:rsidP="003E3422">
      <w:pPr>
        <w:widowControl/>
        <w:spacing w:line="320" w:lineRule="exact"/>
        <w:ind w:leftChars="100" w:left="210" w:firstLineChars="200" w:firstLine="420"/>
        <w:jc w:val="left"/>
        <w:rPr>
          <w:rFonts w:asciiTheme="minorEastAsia" w:hAnsiTheme="minorEastAsia"/>
          <w:color w:val="000000" w:themeColor="text1"/>
          <w:szCs w:val="21"/>
        </w:rPr>
      </w:pPr>
      <w:r w:rsidRPr="00E75E03">
        <w:rPr>
          <w:rFonts w:asciiTheme="minorEastAsia" w:hAnsiTheme="minorEastAsia" w:hint="eastAsia"/>
          <w:color w:val="000000" w:themeColor="text1"/>
          <w:szCs w:val="21"/>
        </w:rPr>
        <w:t>性があるため上表に記載のとおり策定してください。</w:t>
      </w:r>
    </w:p>
    <w:p w:rsidR="003E3422" w:rsidRPr="00E75E03" w:rsidRDefault="00FE6E27" w:rsidP="00F21C76">
      <w:pPr>
        <w:widowControl/>
        <w:spacing w:line="320" w:lineRule="exact"/>
        <w:ind w:leftChars="200" w:left="420"/>
        <w:jc w:val="left"/>
        <w:rPr>
          <w:rFonts w:asciiTheme="minorEastAsia" w:hAnsiTheme="minorEastAsia"/>
          <w:color w:val="000000" w:themeColor="text1"/>
        </w:rPr>
      </w:pPr>
      <w:r w:rsidRPr="00E75E03">
        <w:rPr>
          <w:rFonts w:asciiTheme="minorEastAsia" w:hAnsiTheme="minorEastAsia"/>
          <w:color w:val="000000" w:themeColor="text1"/>
        </w:rPr>
        <w:t>・平成32年度以降に活動終了年度を迎える活動組織等は、改正後の扱いが不明であることから</w:t>
      </w:r>
    </w:p>
    <w:p w:rsidR="00FE6E27" w:rsidRPr="00E75E03" w:rsidRDefault="00FE6E27" w:rsidP="003E3422">
      <w:pPr>
        <w:widowControl/>
        <w:spacing w:line="320" w:lineRule="exact"/>
        <w:ind w:leftChars="200" w:left="420" w:firstLineChars="100" w:firstLine="210"/>
        <w:jc w:val="left"/>
        <w:rPr>
          <w:rFonts w:asciiTheme="minorEastAsia" w:hAnsiTheme="minorEastAsia"/>
          <w:color w:val="000000" w:themeColor="text1"/>
        </w:rPr>
      </w:pPr>
      <w:r w:rsidRPr="00E75E03">
        <w:rPr>
          <w:rFonts w:asciiTheme="minorEastAsia" w:hAnsiTheme="minorEastAsia"/>
          <w:color w:val="000000" w:themeColor="text1"/>
        </w:rPr>
        <w:t>マニュアル４頁に示す策定年度を上表のとおり変更します。</w:t>
      </w:r>
    </w:p>
    <w:p w:rsidR="00860E11" w:rsidRPr="00E75E03" w:rsidRDefault="00860E11" w:rsidP="00FC2BD4">
      <w:pPr>
        <w:widowControl/>
        <w:spacing w:line="320" w:lineRule="exact"/>
        <w:ind w:left="420" w:hangingChars="200" w:hanging="420"/>
        <w:jc w:val="left"/>
        <w:rPr>
          <w:rFonts w:asciiTheme="minorEastAsia" w:hAnsiTheme="minorEastAsia"/>
          <w:color w:val="000000" w:themeColor="text1"/>
          <w:szCs w:val="21"/>
        </w:rPr>
      </w:pPr>
      <w:r w:rsidRPr="00E75E03">
        <w:rPr>
          <w:rFonts w:asciiTheme="minorEastAsia" w:hAnsiTheme="minorEastAsia" w:hint="eastAsia"/>
          <w:color w:val="000000" w:themeColor="text1"/>
          <w:szCs w:val="21"/>
        </w:rPr>
        <w:t xml:space="preserve">　</w:t>
      </w:r>
      <w:r w:rsidRPr="00E75E03">
        <w:rPr>
          <w:rFonts w:asciiTheme="minorEastAsia" w:hAnsiTheme="minorEastAsia"/>
          <w:color w:val="000000" w:themeColor="text1"/>
          <w:szCs w:val="21"/>
        </w:rPr>
        <w:t xml:space="preserve">※　</w:t>
      </w:r>
      <w:r w:rsidR="00FE6E27" w:rsidRPr="00E75E03">
        <w:rPr>
          <w:rFonts w:asciiTheme="minorEastAsia" w:hAnsiTheme="minorEastAsia"/>
          <w:color w:val="000000" w:themeColor="text1"/>
        </w:rPr>
        <w:t>この扱いは、実施要綱・要領の改正に伴い変更が生じる可能性もありますが、変更する際は、改めて案内します。</w:t>
      </w:r>
    </w:p>
    <w:p w:rsidR="00860E11" w:rsidRPr="00FE6E27" w:rsidRDefault="00860E11" w:rsidP="00FC2BD4">
      <w:pPr>
        <w:widowControl/>
        <w:spacing w:line="320" w:lineRule="exact"/>
        <w:ind w:left="420" w:hangingChars="200" w:hanging="420"/>
        <w:jc w:val="left"/>
        <w:rPr>
          <w:rFonts w:asciiTheme="majorEastAsia" w:eastAsiaTheme="majorEastAsia" w:hAnsiTheme="majorEastAsia"/>
          <w:color w:val="000000" w:themeColor="text1"/>
          <w:szCs w:val="21"/>
        </w:rPr>
      </w:pPr>
    </w:p>
    <w:p w:rsidR="00B44876" w:rsidRPr="00A64705" w:rsidRDefault="00526828" w:rsidP="00FC2BD4">
      <w:pPr>
        <w:widowControl/>
        <w:spacing w:line="320" w:lineRule="exact"/>
        <w:ind w:left="420" w:hangingChars="200" w:hanging="420"/>
        <w:jc w:val="left"/>
        <w:rPr>
          <w:rFonts w:asciiTheme="majorEastAsia" w:eastAsiaTheme="majorEastAsia" w:hAnsiTheme="majorEastAsia"/>
          <w:szCs w:val="21"/>
        </w:rPr>
      </w:pPr>
      <w:r>
        <w:rPr>
          <w:rFonts w:asciiTheme="majorEastAsia" w:eastAsiaTheme="majorEastAsia" w:hAnsiTheme="majorEastAsia" w:hint="eastAsia"/>
          <w:szCs w:val="21"/>
        </w:rPr>
        <w:t xml:space="preserve">　</w:t>
      </w:r>
      <w:r w:rsidR="00A64705" w:rsidRPr="00A64705">
        <w:rPr>
          <w:rFonts w:asciiTheme="majorEastAsia" w:eastAsiaTheme="majorEastAsia" w:hAnsiTheme="majorEastAsia" w:hint="eastAsia"/>
          <w:szCs w:val="21"/>
        </w:rPr>
        <w:t>２．事業費の</w:t>
      </w:r>
      <w:r w:rsidR="009F0598">
        <w:rPr>
          <w:rFonts w:asciiTheme="majorEastAsia" w:eastAsiaTheme="majorEastAsia" w:hAnsiTheme="majorEastAsia" w:hint="eastAsia"/>
          <w:szCs w:val="21"/>
        </w:rPr>
        <w:t>清算</w:t>
      </w:r>
    </w:p>
    <w:p w:rsidR="00B44876" w:rsidRDefault="000E1A2F" w:rsidP="00FC2BD4">
      <w:pPr>
        <w:spacing w:line="320" w:lineRule="exact"/>
        <w:ind w:leftChars="100" w:left="210" w:firstLineChars="100" w:firstLine="210"/>
        <w:rPr>
          <w:szCs w:val="21"/>
        </w:rPr>
      </w:pPr>
      <w:r>
        <w:rPr>
          <w:rFonts w:hint="eastAsia"/>
          <w:szCs w:val="21"/>
        </w:rPr>
        <w:t>実施要領第１の</w:t>
      </w:r>
      <w:r w:rsidR="00B75E7B">
        <w:rPr>
          <w:rFonts w:hint="eastAsia"/>
          <w:szCs w:val="21"/>
        </w:rPr>
        <w:t>11</w:t>
      </w:r>
      <w:r>
        <w:rPr>
          <w:rFonts w:hint="eastAsia"/>
          <w:szCs w:val="21"/>
        </w:rPr>
        <w:t>及び第２の</w:t>
      </w:r>
      <w:r>
        <w:rPr>
          <w:rFonts w:hint="eastAsia"/>
          <w:szCs w:val="21"/>
        </w:rPr>
        <w:t>1</w:t>
      </w:r>
      <w:r w:rsidR="00B75E7B">
        <w:rPr>
          <w:rFonts w:hint="eastAsia"/>
          <w:szCs w:val="21"/>
        </w:rPr>
        <w:t>2</w:t>
      </w:r>
      <w:r>
        <w:rPr>
          <w:rFonts w:hint="eastAsia"/>
          <w:szCs w:val="21"/>
        </w:rPr>
        <w:t>に基づき、</w:t>
      </w:r>
      <w:r w:rsidR="00A64705">
        <w:rPr>
          <w:rFonts w:hint="eastAsia"/>
          <w:szCs w:val="21"/>
        </w:rPr>
        <w:t>事業計画に定める活動終了年度末に残額が生じた</w:t>
      </w:r>
      <w:r>
        <w:rPr>
          <w:rFonts w:hint="eastAsia"/>
          <w:szCs w:val="21"/>
        </w:rPr>
        <w:t>活動組織等</w:t>
      </w:r>
      <w:r w:rsidR="00A64705">
        <w:rPr>
          <w:rFonts w:hint="eastAsia"/>
          <w:szCs w:val="21"/>
        </w:rPr>
        <w:t>は、当該残額を市町村長に返還することとされています</w:t>
      </w:r>
      <w:r>
        <w:rPr>
          <w:rFonts w:hint="eastAsia"/>
          <w:szCs w:val="21"/>
        </w:rPr>
        <w:t>。</w:t>
      </w:r>
    </w:p>
    <w:p w:rsidR="009B3DE0" w:rsidRPr="009B3DE0" w:rsidRDefault="009B3DE0" w:rsidP="00FC2BD4">
      <w:pPr>
        <w:spacing w:line="320" w:lineRule="exact"/>
        <w:ind w:leftChars="100" w:left="210" w:firstLineChars="100" w:firstLine="210"/>
        <w:rPr>
          <w:szCs w:val="21"/>
        </w:rPr>
      </w:pPr>
      <w:r w:rsidRPr="009B3DE0">
        <w:rPr>
          <w:rFonts w:hint="eastAsia"/>
          <w:szCs w:val="21"/>
        </w:rPr>
        <w:t>ただし、実施期間終了年度の翌年度を始期とする新たな事業計画の認定を受け、本交付金の取組を継続する活動組織等については、新たな事業計画の年度当初に交付金の交付が行われるまでの間（概ね４月～６月の間）の活動資金を確保することを目的に、活動終了年度の交付額の３割程度を上回らない範囲で持越して使用することができます。</w:t>
      </w:r>
    </w:p>
    <w:p w:rsidR="009B3DE0" w:rsidRDefault="009B3DE0" w:rsidP="00FC2BD4">
      <w:pPr>
        <w:spacing w:line="320" w:lineRule="exact"/>
        <w:ind w:leftChars="100" w:left="210" w:firstLineChars="100" w:firstLine="210"/>
        <w:rPr>
          <w:szCs w:val="21"/>
        </w:rPr>
      </w:pPr>
      <w:r w:rsidRPr="009B3DE0">
        <w:rPr>
          <w:rFonts w:hint="eastAsia"/>
          <w:szCs w:val="21"/>
        </w:rPr>
        <w:t>平成</w:t>
      </w:r>
      <w:r w:rsidRPr="009B3DE0">
        <w:rPr>
          <w:rFonts w:hint="eastAsia"/>
          <w:szCs w:val="21"/>
        </w:rPr>
        <w:t>30</w:t>
      </w:r>
      <w:r w:rsidRPr="009B3DE0">
        <w:rPr>
          <w:rFonts w:hint="eastAsia"/>
          <w:szCs w:val="21"/>
        </w:rPr>
        <w:t>年度に活動終了年度を迎える活動組織において、現時点で３割を超えることが見込まれる活動組織にあっては、速やかに下記事務局までご相談ください。</w:t>
      </w:r>
    </w:p>
    <w:p w:rsidR="00D203F9" w:rsidRDefault="00D203F9" w:rsidP="00B85E66">
      <w:pPr>
        <w:spacing w:line="320" w:lineRule="exact"/>
        <w:ind w:leftChars="100" w:left="210" w:firstLineChars="100" w:firstLine="210"/>
        <w:rPr>
          <w:szCs w:val="21"/>
        </w:rPr>
      </w:pPr>
    </w:p>
    <w:p w:rsidR="000C78C4" w:rsidRPr="00597BE2" w:rsidRDefault="00D54D07" w:rsidP="00D54D07">
      <w:pPr>
        <w:spacing w:line="220" w:lineRule="exact"/>
        <w:ind w:leftChars="1800" w:left="3780" w:firstLineChars="400" w:firstLine="800"/>
        <w:rPr>
          <w:color w:val="000000"/>
          <w:sz w:val="20"/>
          <w:szCs w:val="20"/>
        </w:rPr>
      </w:pPr>
      <w:r w:rsidRPr="00597BE2">
        <w:rPr>
          <w:noProof/>
          <w:color w:val="000000"/>
          <w:sz w:val="20"/>
          <w:szCs w:val="20"/>
        </w:rPr>
        <mc:AlternateContent>
          <mc:Choice Requires="wps">
            <w:drawing>
              <wp:anchor distT="0" distB="0" distL="114300" distR="114300" simplePos="0" relativeHeight="251659264" behindDoc="0" locked="0" layoutInCell="1" allowOverlap="1" wp14:anchorId="5C246A4D" wp14:editId="7C0EEB81">
                <wp:simplePos x="0" y="0"/>
                <wp:positionH relativeFrom="column">
                  <wp:posOffset>2695575</wp:posOffset>
                </wp:positionH>
                <wp:positionV relativeFrom="paragraph">
                  <wp:posOffset>22860</wp:posOffset>
                </wp:positionV>
                <wp:extent cx="76200" cy="546100"/>
                <wp:effectExtent l="9525" t="13335" r="9525" b="12065"/>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597E1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212.25pt;margin-top:1.8pt;width:6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">
                <v:textbox inset="5.85pt,.7pt,5.85pt,.7pt"/>
              </v:shape>
            </w:pict>
          </mc:Fallback>
        </mc:AlternateContent>
      </w:r>
      <w:r w:rsidR="000C78C4" w:rsidRPr="00597BE2">
        <w:rPr>
          <w:noProof/>
          <w:color w:val="000000"/>
          <w:sz w:val="20"/>
          <w:szCs w:val="20"/>
        </w:rPr>
        <mc:AlternateContent>
          <mc:Choice Requires="wps">
            <w:drawing>
              <wp:anchor distT="0" distB="0" distL="114300" distR="114300" simplePos="0" relativeHeight="251660288" behindDoc="0" locked="0" layoutInCell="1" allowOverlap="1" wp14:anchorId="0AC3BA7C" wp14:editId="11D5EFF5">
                <wp:simplePos x="0" y="0"/>
                <wp:positionH relativeFrom="column">
                  <wp:posOffset>5934075</wp:posOffset>
                </wp:positionH>
                <wp:positionV relativeFrom="paragraph">
                  <wp:posOffset>22860</wp:posOffset>
                </wp:positionV>
                <wp:extent cx="76200" cy="546100"/>
                <wp:effectExtent l="0" t="0" r="19050" b="2540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ECDF4" id="左大かっこ 1" o:spid="_x0000_s1026" type="#_x0000_t85" style="position:absolute;left:0;text-align:left;margin-left:467.25pt;margin-top:1.8pt;width:6pt;height:43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">
                <v:textbox inset="5.85pt,.7pt,5.85pt,.7pt"/>
              </v:shape>
            </w:pict>
          </mc:Fallback>
        </mc:AlternateContent>
      </w:r>
      <w:r w:rsidR="000C78C4" w:rsidRPr="00597BE2">
        <w:rPr>
          <w:rFonts w:hint="eastAsia"/>
          <w:color w:val="000000"/>
          <w:sz w:val="20"/>
          <w:szCs w:val="20"/>
        </w:rPr>
        <w:t>北海道日本型直接支払推進協議会事務局</w:t>
      </w:r>
    </w:p>
    <w:p w:rsidR="000C78C4" w:rsidRPr="00597BE2" w:rsidRDefault="000C78C4" w:rsidP="00D54D07">
      <w:pPr>
        <w:spacing w:line="220" w:lineRule="exact"/>
        <w:ind w:leftChars="1800" w:left="3780" w:firstLineChars="400" w:firstLine="800"/>
        <w:rPr>
          <w:color w:val="000000"/>
          <w:sz w:val="20"/>
          <w:szCs w:val="20"/>
        </w:rPr>
      </w:pPr>
      <w:r w:rsidRPr="00597BE2">
        <w:rPr>
          <w:rFonts w:hint="eastAsia"/>
          <w:color w:val="000000"/>
          <w:sz w:val="20"/>
          <w:szCs w:val="20"/>
        </w:rPr>
        <w:t>水土里ネット北海道</w:t>
      </w:r>
      <w:r w:rsidRPr="00597BE2">
        <w:rPr>
          <w:rFonts w:hint="eastAsia"/>
          <w:color w:val="000000"/>
          <w:sz w:val="20"/>
          <w:szCs w:val="20"/>
        </w:rPr>
        <w:t xml:space="preserve"> </w:t>
      </w:r>
      <w:r w:rsidRPr="00597BE2">
        <w:rPr>
          <w:rFonts w:hint="eastAsia"/>
          <w:color w:val="000000"/>
          <w:sz w:val="20"/>
          <w:szCs w:val="20"/>
        </w:rPr>
        <w:t>技術部地域支援課　田村</w:t>
      </w:r>
      <w:r w:rsidR="00C45F8D">
        <w:rPr>
          <w:rFonts w:hint="eastAsia"/>
          <w:color w:val="000000"/>
          <w:sz w:val="20"/>
          <w:szCs w:val="20"/>
        </w:rPr>
        <w:t>、佐藤</w:t>
      </w:r>
    </w:p>
    <w:p w:rsidR="0006285C" w:rsidRPr="0006285C" w:rsidRDefault="000C78C4" w:rsidP="00D54D07">
      <w:pPr>
        <w:spacing w:line="220" w:lineRule="exact"/>
        <w:ind w:leftChars="1900" w:left="3990" w:firstLineChars="500" w:firstLine="1050"/>
        <w:rPr>
          <w:color w:val="000000"/>
          <w:szCs w:val="20"/>
        </w:rPr>
      </w:pPr>
      <w:r w:rsidRPr="0006285C">
        <w:rPr>
          <w:rFonts w:hint="eastAsia"/>
          <w:color w:val="000000"/>
          <w:szCs w:val="20"/>
        </w:rPr>
        <w:t>TEL 011-206-6209</w:t>
      </w:r>
      <w:r w:rsidRPr="0006285C">
        <w:rPr>
          <w:rFonts w:hint="eastAsia"/>
          <w:color w:val="000000"/>
          <w:szCs w:val="20"/>
        </w:rPr>
        <w:t xml:space="preserve">　</w:t>
      </w:r>
      <w:r w:rsidRPr="0006285C">
        <w:rPr>
          <w:rFonts w:hint="eastAsia"/>
          <w:color w:val="000000"/>
          <w:szCs w:val="20"/>
        </w:rPr>
        <w:t>FAX 011-200-5352</w:t>
      </w:r>
    </w:p>
    <w:p w:rsidR="00BF51A6" w:rsidRPr="0006285C" w:rsidRDefault="000C78C4" w:rsidP="00D54D07">
      <w:pPr>
        <w:spacing w:line="220" w:lineRule="exact"/>
        <w:ind w:leftChars="1900" w:left="3990" w:firstLineChars="500" w:firstLine="1100"/>
        <w:rPr>
          <w:sz w:val="32"/>
          <w:szCs w:val="24"/>
        </w:rPr>
      </w:pPr>
      <w:r w:rsidRPr="0006285C">
        <w:rPr>
          <w:color w:val="000000"/>
          <w:sz w:val="22"/>
          <w:szCs w:val="20"/>
        </w:rPr>
        <w:t>E-mail</w:t>
      </w:r>
      <w:r w:rsidRPr="0006285C">
        <w:rPr>
          <w:rFonts w:hint="eastAsia"/>
          <w:color w:val="000000"/>
          <w:sz w:val="22"/>
          <w:szCs w:val="20"/>
        </w:rPr>
        <w:t xml:space="preserve"> </w:t>
      </w:r>
      <w:r w:rsidR="00C45F8D" w:rsidRPr="0006285C">
        <w:rPr>
          <w:color w:val="000000"/>
          <w:sz w:val="22"/>
          <w:szCs w:val="20"/>
        </w:rPr>
        <w:t>sato-hideya@htochiren.jp</w:t>
      </w:r>
    </w:p>
    <w:sectPr w:rsidR="00BF51A6" w:rsidRPr="0006285C" w:rsidSect="00D54D07">
      <w:pgSz w:w="11906" w:h="16838" w:code="9"/>
      <w:pgMar w:top="1077" w:right="1191" w:bottom="567" w:left="1191" w:header="851" w:footer="992" w:gutter="0"/>
      <w:cols w:space="425"/>
      <w:docGrid w:type="lines" w:linePitch="350" w:charSpace="61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FED" w:rsidRDefault="00034FED" w:rsidP="00DC4FF9">
      <w:r>
        <w:separator/>
      </w:r>
    </w:p>
  </w:endnote>
  <w:endnote w:type="continuationSeparator" w:id="0">
    <w:p w:rsidR="00034FED" w:rsidRDefault="00034FED" w:rsidP="00DC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FED" w:rsidRDefault="00034FED" w:rsidP="00DC4FF9">
      <w:r>
        <w:separator/>
      </w:r>
    </w:p>
  </w:footnote>
  <w:footnote w:type="continuationSeparator" w:id="0">
    <w:p w:rsidR="00034FED" w:rsidRDefault="00034FED" w:rsidP="00DC4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135224"/>
    <w:multiLevelType w:val="hybridMultilevel"/>
    <w:tmpl w:val="A5D428E0"/>
    <w:lvl w:ilvl="0" w:tplc="EF66CB74">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AED1657"/>
    <w:multiLevelType w:val="hybridMultilevel"/>
    <w:tmpl w:val="57E20840"/>
    <w:lvl w:ilvl="0" w:tplc="4942D6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BBB"/>
    <w:rsid w:val="0000175B"/>
    <w:rsid w:val="0000180D"/>
    <w:rsid w:val="00012FBA"/>
    <w:rsid w:val="00034FED"/>
    <w:rsid w:val="0006285C"/>
    <w:rsid w:val="00070279"/>
    <w:rsid w:val="000A0D97"/>
    <w:rsid w:val="000B009A"/>
    <w:rsid w:val="000B2B1D"/>
    <w:rsid w:val="000C78C4"/>
    <w:rsid w:val="000E1A2F"/>
    <w:rsid w:val="000E2A77"/>
    <w:rsid w:val="001042CA"/>
    <w:rsid w:val="00123A3D"/>
    <w:rsid w:val="00127BE9"/>
    <w:rsid w:val="0013439D"/>
    <w:rsid w:val="00162D3B"/>
    <w:rsid w:val="00165A6D"/>
    <w:rsid w:val="002153A6"/>
    <w:rsid w:val="00241F9F"/>
    <w:rsid w:val="002815EA"/>
    <w:rsid w:val="002D4D98"/>
    <w:rsid w:val="002F7C7C"/>
    <w:rsid w:val="00361140"/>
    <w:rsid w:val="003778AF"/>
    <w:rsid w:val="003B062D"/>
    <w:rsid w:val="003B76D0"/>
    <w:rsid w:val="003C553D"/>
    <w:rsid w:val="003E3422"/>
    <w:rsid w:val="003E4A70"/>
    <w:rsid w:val="00402A0D"/>
    <w:rsid w:val="00407859"/>
    <w:rsid w:val="00435C4D"/>
    <w:rsid w:val="004C3B1A"/>
    <w:rsid w:val="004D0D5E"/>
    <w:rsid w:val="004E1760"/>
    <w:rsid w:val="00526801"/>
    <w:rsid w:val="00526828"/>
    <w:rsid w:val="00542BDB"/>
    <w:rsid w:val="005507D9"/>
    <w:rsid w:val="0056460D"/>
    <w:rsid w:val="00582453"/>
    <w:rsid w:val="00587556"/>
    <w:rsid w:val="005D5EA9"/>
    <w:rsid w:val="005F0E48"/>
    <w:rsid w:val="00634392"/>
    <w:rsid w:val="00653A10"/>
    <w:rsid w:val="00670C95"/>
    <w:rsid w:val="006B1F5C"/>
    <w:rsid w:val="006C55BE"/>
    <w:rsid w:val="006F6168"/>
    <w:rsid w:val="007136C1"/>
    <w:rsid w:val="00765F4F"/>
    <w:rsid w:val="007A1562"/>
    <w:rsid w:val="007F371E"/>
    <w:rsid w:val="008115DA"/>
    <w:rsid w:val="00860E11"/>
    <w:rsid w:val="0088135C"/>
    <w:rsid w:val="00896833"/>
    <w:rsid w:val="008A53AD"/>
    <w:rsid w:val="008C5AD9"/>
    <w:rsid w:val="008D2C42"/>
    <w:rsid w:val="008F4F7A"/>
    <w:rsid w:val="00935C00"/>
    <w:rsid w:val="00980123"/>
    <w:rsid w:val="00980CE9"/>
    <w:rsid w:val="009833C9"/>
    <w:rsid w:val="0098753E"/>
    <w:rsid w:val="00992238"/>
    <w:rsid w:val="009A67B6"/>
    <w:rsid w:val="009B3DE0"/>
    <w:rsid w:val="009B5B26"/>
    <w:rsid w:val="009B7BE6"/>
    <w:rsid w:val="009C1A7A"/>
    <w:rsid w:val="009D37A7"/>
    <w:rsid w:val="009D383F"/>
    <w:rsid w:val="009D3E15"/>
    <w:rsid w:val="009F0598"/>
    <w:rsid w:val="00A20201"/>
    <w:rsid w:val="00A23452"/>
    <w:rsid w:val="00A53C97"/>
    <w:rsid w:val="00A64705"/>
    <w:rsid w:val="00A70E41"/>
    <w:rsid w:val="00A837FB"/>
    <w:rsid w:val="00B11A31"/>
    <w:rsid w:val="00B16246"/>
    <w:rsid w:val="00B16FF6"/>
    <w:rsid w:val="00B44876"/>
    <w:rsid w:val="00B45BBB"/>
    <w:rsid w:val="00B5549B"/>
    <w:rsid w:val="00B75E7B"/>
    <w:rsid w:val="00B85E66"/>
    <w:rsid w:val="00BF0C1D"/>
    <w:rsid w:val="00BF51A6"/>
    <w:rsid w:val="00C05760"/>
    <w:rsid w:val="00C303FA"/>
    <w:rsid w:val="00C42996"/>
    <w:rsid w:val="00C45F8D"/>
    <w:rsid w:val="00C85674"/>
    <w:rsid w:val="00CB5D1D"/>
    <w:rsid w:val="00CC065C"/>
    <w:rsid w:val="00CC07C5"/>
    <w:rsid w:val="00CD16B3"/>
    <w:rsid w:val="00D203F9"/>
    <w:rsid w:val="00D4067B"/>
    <w:rsid w:val="00D43EF8"/>
    <w:rsid w:val="00D54D07"/>
    <w:rsid w:val="00D872E7"/>
    <w:rsid w:val="00D87935"/>
    <w:rsid w:val="00DC00FB"/>
    <w:rsid w:val="00DC4FF9"/>
    <w:rsid w:val="00DD4C3B"/>
    <w:rsid w:val="00E14021"/>
    <w:rsid w:val="00E15178"/>
    <w:rsid w:val="00E56F40"/>
    <w:rsid w:val="00E63424"/>
    <w:rsid w:val="00E66B9D"/>
    <w:rsid w:val="00E75E03"/>
    <w:rsid w:val="00E95654"/>
    <w:rsid w:val="00E97ED4"/>
    <w:rsid w:val="00EA3AC0"/>
    <w:rsid w:val="00ED0CE6"/>
    <w:rsid w:val="00EF04F5"/>
    <w:rsid w:val="00EF4D50"/>
    <w:rsid w:val="00F07091"/>
    <w:rsid w:val="00F21C76"/>
    <w:rsid w:val="00F4079D"/>
    <w:rsid w:val="00F46D8E"/>
    <w:rsid w:val="00F47258"/>
    <w:rsid w:val="00F54AC2"/>
    <w:rsid w:val="00F54DA7"/>
    <w:rsid w:val="00FB7AB1"/>
    <w:rsid w:val="00FC2BD4"/>
    <w:rsid w:val="00FE6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80398D4-0F07-46D4-BB45-1C19B3FE5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BBB"/>
    <w:pPr>
      <w:widowControl w:val="0"/>
      <w:jc w:val="both"/>
    </w:pPr>
    <w:rPr>
      <w:rFonts w:asciiTheme="minorHAns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F51A6"/>
    <w:pPr>
      <w:jc w:val="center"/>
    </w:pPr>
    <w:rPr>
      <w:sz w:val="24"/>
      <w:szCs w:val="24"/>
    </w:rPr>
  </w:style>
  <w:style w:type="character" w:customStyle="1" w:styleId="a4">
    <w:name w:val="記 (文字)"/>
    <w:basedOn w:val="a0"/>
    <w:link w:val="a3"/>
    <w:uiPriority w:val="99"/>
    <w:rsid w:val="00BF51A6"/>
    <w:rPr>
      <w:rFonts w:asciiTheme="minorHAnsi"/>
      <w:sz w:val="24"/>
      <w:szCs w:val="24"/>
    </w:rPr>
  </w:style>
  <w:style w:type="paragraph" w:styleId="a5">
    <w:name w:val="Closing"/>
    <w:basedOn w:val="a"/>
    <w:link w:val="a6"/>
    <w:uiPriority w:val="99"/>
    <w:unhideWhenUsed/>
    <w:rsid w:val="00BF51A6"/>
    <w:pPr>
      <w:jc w:val="right"/>
    </w:pPr>
    <w:rPr>
      <w:sz w:val="24"/>
      <w:szCs w:val="24"/>
    </w:rPr>
  </w:style>
  <w:style w:type="character" w:customStyle="1" w:styleId="a6">
    <w:name w:val="結語 (文字)"/>
    <w:basedOn w:val="a0"/>
    <w:link w:val="a5"/>
    <w:uiPriority w:val="99"/>
    <w:rsid w:val="00BF51A6"/>
    <w:rPr>
      <w:rFonts w:asciiTheme="minorHAnsi"/>
      <w:sz w:val="24"/>
      <w:szCs w:val="24"/>
    </w:rPr>
  </w:style>
  <w:style w:type="paragraph" w:styleId="a7">
    <w:name w:val="Balloon Text"/>
    <w:basedOn w:val="a"/>
    <w:link w:val="a8"/>
    <w:uiPriority w:val="99"/>
    <w:semiHidden/>
    <w:unhideWhenUsed/>
    <w:rsid w:val="008D2C4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D2C42"/>
    <w:rPr>
      <w:rFonts w:asciiTheme="majorHAnsi" w:eastAsiaTheme="majorEastAsia" w:hAnsiTheme="majorHAnsi" w:cstheme="majorBidi"/>
      <w:sz w:val="18"/>
      <w:szCs w:val="18"/>
    </w:rPr>
  </w:style>
  <w:style w:type="paragraph" w:styleId="a9">
    <w:name w:val="header"/>
    <w:basedOn w:val="a"/>
    <w:link w:val="aa"/>
    <w:uiPriority w:val="99"/>
    <w:unhideWhenUsed/>
    <w:rsid w:val="00DC4FF9"/>
    <w:pPr>
      <w:tabs>
        <w:tab w:val="center" w:pos="4252"/>
        <w:tab w:val="right" w:pos="8504"/>
      </w:tabs>
      <w:snapToGrid w:val="0"/>
    </w:pPr>
  </w:style>
  <w:style w:type="character" w:customStyle="1" w:styleId="aa">
    <w:name w:val="ヘッダー (文字)"/>
    <w:basedOn w:val="a0"/>
    <w:link w:val="a9"/>
    <w:uiPriority w:val="99"/>
    <w:rsid w:val="00DC4FF9"/>
    <w:rPr>
      <w:rFonts w:asciiTheme="minorHAnsi"/>
      <w:sz w:val="21"/>
    </w:rPr>
  </w:style>
  <w:style w:type="paragraph" w:styleId="ab">
    <w:name w:val="footer"/>
    <w:basedOn w:val="a"/>
    <w:link w:val="ac"/>
    <w:uiPriority w:val="99"/>
    <w:unhideWhenUsed/>
    <w:rsid w:val="00DC4FF9"/>
    <w:pPr>
      <w:tabs>
        <w:tab w:val="center" w:pos="4252"/>
        <w:tab w:val="right" w:pos="8504"/>
      </w:tabs>
      <w:snapToGrid w:val="0"/>
    </w:pPr>
  </w:style>
  <w:style w:type="character" w:customStyle="1" w:styleId="ac">
    <w:name w:val="フッター (文字)"/>
    <w:basedOn w:val="a0"/>
    <w:link w:val="ab"/>
    <w:uiPriority w:val="99"/>
    <w:rsid w:val="00DC4FF9"/>
    <w:rPr>
      <w:rFonts w:asciiTheme="minorHAnsi"/>
      <w:sz w:val="21"/>
    </w:rPr>
  </w:style>
  <w:style w:type="paragraph" w:styleId="ad">
    <w:name w:val="List Paragraph"/>
    <w:basedOn w:val="a"/>
    <w:uiPriority w:val="34"/>
    <w:qFormat/>
    <w:rsid w:val="00DC00FB"/>
    <w:pPr>
      <w:ind w:leftChars="400" w:left="840"/>
    </w:pPr>
  </w:style>
  <w:style w:type="table" w:styleId="ae">
    <w:name w:val="Table Grid"/>
    <w:basedOn w:val="a1"/>
    <w:uiPriority w:val="39"/>
    <w:rsid w:val="00881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188</Words>
  <Characters>1073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秀哉</dc:creator>
  <cp:lastModifiedBy>佐藤 秀哉</cp:lastModifiedBy>
  <cp:revision>5</cp:revision>
  <cp:lastPrinted>2019-01-16T09:13:00Z</cp:lastPrinted>
  <dcterms:created xsi:type="dcterms:W3CDTF">2019-01-16T07:43:00Z</dcterms:created>
  <dcterms:modified xsi:type="dcterms:W3CDTF">2019-01-16T09:15:00Z</dcterms:modified>
</cp:coreProperties>
</file>